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C5BF7" w:rsidRDefault="00FC5BF7" w:rsidP="008A7D02">
      <w:pPr>
        <w:spacing w:line="240" w:lineRule="auto"/>
        <w:jc w:val="right"/>
        <w:rPr>
          <w:rFonts w:ascii="Times New Roman" w:hAnsi="Times New Roman" w:cs="Times New Roman"/>
          <w:sz w:val="24"/>
          <w:szCs w:val="24"/>
        </w:rPr>
      </w:pPr>
      <w:r>
        <w:rPr>
          <w:rFonts w:ascii="Times New Roman" w:hAnsi="Times New Roman" w:cs="Times New Roman"/>
          <w:sz w:val="24"/>
          <w:szCs w:val="24"/>
        </w:rPr>
        <w:t>Katie Lake</w:t>
      </w:r>
    </w:p>
    <w:p w:rsidR="00FC5BF7" w:rsidRDefault="00FC5BF7" w:rsidP="008A7D02">
      <w:pPr>
        <w:spacing w:line="240" w:lineRule="auto"/>
        <w:jc w:val="right"/>
        <w:rPr>
          <w:rFonts w:ascii="Times New Roman" w:hAnsi="Times New Roman" w:cs="Times New Roman"/>
          <w:sz w:val="24"/>
          <w:szCs w:val="24"/>
        </w:rPr>
      </w:pPr>
      <w:r>
        <w:rPr>
          <w:rFonts w:ascii="Times New Roman" w:hAnsi="Times New Roman" w:cs="Times New Roman"/>
          <w:sz w:val="24"/>
          <w:szCs w:val="24"/>
        </w:rPr>
        <w:t>Seventh Period</w:t>
      </w:r>
    </w:p>
    <w:p w:rsidR="008A7D02" w:rsidRDefault="008A7D02" w:rsidP="008A7D02">
      <w:pPr>
        <w:spacing w:line="240" w:lineRule="auto"/>
        <w:jc w:val="center"/>
        <w:rPr>
          <w:rFonts w:ascii="Times New Roman" w:hAnsi="Times New Roman" w:cs="Times New Roman"/>
          <w:sz w:val="24"/>
          <w:szCs w:val="24"/>
        </w:rPr>
      </w:pPr>
    </w:p>
    <w:p w:rsidR="00FC5BF7" w:rsidRDefault="009A1575" w:rsidP="008A7D02">
      <w:pPr>
        <w:spacing w:line="240" w:lineRule="auto"/>
        <w:jc w:val="center"/>
        <w:rPr>
          <w:rFonts w:ascii="Times New Roman" w:hAnsi="Times New Roman" w:cs="Times New Roman"/>
          <w:sz w:val="24"/>
          <w:szCs w:val="24"/>
        </w:rPr>
      </w:pPr>
      <w:r>
        <w:rPr>
          <w:rFonts w:ascii="Times New Roman" w:hAnsi="Times New Roman" w:cs="Times New Roman"/>
          <w:sz w:val="24"/>
          <w:szCs w:val="24"/>
        </w:rPr>
        <w:t>MACBETH Background and Theme Expert</w:t>
      </w:r>
    </w:p>
    <w:p w:rsidR="008A7D02" w:rsidRDefault="008753C8" w:rsidP="008A7D02">
      <w:pPr>
        <w:spacing w:line="480" w:lineRule="auto"/>
        <w:rPr>
          <w:rFonts w:ascii="Times New Roman" w:hAnsi="Times New Roman" w:cs="Times New Roman"/>
          <w:sz w:val="24"/>
          <w:szCs w:val="24"/>
        </w:rPr>
      </w:pPr>
      <w:r>
        <w:rPr>
          <w:rFonts w:ascii="Times New Roman" w:hAnsi="Times New Roman" w:cs="Times New Roman"/>
          <w:sz w:val="24"/>
          <w:szCs w:val="24"/>
        </w:rPr>
        <w:tab/>
      </w:r>
      <w:r w:rsidR="00340F51">
        <w:rPr>
          <w:rFonts w:ascii="Times New Roman" w:hAnsi="Times New Roman" w:cs="Times New Roman"/>
          <w:sz w:val="24"/>
          <w:szCs w:val="24"/>
        </w:rPr>
        <w:t>The Shakespearian play, MACBETH is set in Scotland. Shakespeare wrote MACBETH as a tragedy for</w:t>
      </w:r>
      <w:r w:rsidR="00A062D5">
        <w:rPr>
          <w:rFonts w:ascii="Times New Roman" w:hAnsi="Times New Roman" w:cs="Times New Roman"/>
          <w:sz w:val="24"/>
          <w:szCs w:val="24"/>
        </w:rPr>
        <w:t xml:space="preserve"> </w:t>
      </w:r>
      <w:r w:rsidR="00340F51">
        <w:rPr>
          <w:rFonts w:ascii="Times New Roman" w:hAnsi="Times New Roman" w:cs="Times New Roman"/>
          <w:sz w:val="24"/>
          <w:szCs w:val="24"/>
        </w:rPr>
        <w:t xml:space="preserve">King James I. It is immediately clear that MACBETH is a tragedy when the 3 witches chant, “When the hurly-burly’s done, when the battle’s lost and won, there will be ere the set of sun.” (1:1, lines 3&amp;4) and “Fair is foul, and foul is fair…” (1:1, line10) in </w:t>
      </w:r>
      <w:proofErr w:type="gramStart"/>
      <w:r w:rsidR="00340F51">
        <w:rPr>
          <w:rFonts w:ascii="Times New Roman" w:hAnsi="Times New Roman" w:cs="Times New Roman"/>
          <w:sz w:val="24"/>
          <w:szCs w:val="24"/>
        </w:rPr>
        <w:t>act</w:t>
      </w:r>
      <w:proofErr w:type="gramEnd"/>
      <w:r w:rsidR="00340F51">
        <w:rPr>
          <w:rFonts w:ascii="Times New Roman" w:hAnsi="Times New Roman" w:cs="Times New Roman"/>
          <w:sz w:val="24"/>
          <w:szCs w:val="24"/>
        </w:rPr>
        <w:t xml:space="preserve"> one.  </w:t>
      </w:r>
      <w:proofErr w:type="spellStart"/>
      <w:r w:rsidR="00340F51">
        <w:rPr>
          <w:rFonts w:ascii="Times New Roman" w:hAnsi="Times New Roman" w:cs="Times New Roman"/>
          <w:sz w:val="24"/>
          <w:szCs w:val="24"/>
        </w:rPr>
        <w:t>Hurlyburly</w:t>
      </w:r>
      <w:proofErr w:type="spellEnd"/>
      <w:r w:rsidR="00340F51">
        <w:rPr>
          <w:rFonts w:ascii="Times New Roman" w:hAnsi="Times New Roman" w:cs="Times New Roman"/>
          <w:sz w:val="24"/>
          <w:szCs w:val="24"/>
        </w:rPr>
        <w:t xml:space="preserve"> means turmoil and suffering. Within the tragic play are several underlying themes such as ambition, impulses and desires, the supernatural. Also</w:t>
      </w:r>
      <w:r w:rsidR="00AA251B">
        <w:rPr>
          <w:rFonts w:ascii="Times New Roman" w:hAnsi="Times New Roman" w:cs="Times New Roman"/>
          <w:sz w:val="24"/>
          <w:szCs w:val="24"/>
        </w:rPr>
        <w:t xml:space="preserve"> the themes of</w:t>
      </w:r>
      <w:r w:rsidR="00F6015E">
        <w:rPr>
          <w:rFonts w:ascii="Times New Roman" w:hAnsi="Times New Roman" w:cs="Times New Roman"/>
          <w:sz w:val="24"/>
          <w:szCs w:val="24"/>
        </w:rPr>
        <w:t xml:space="preserve"> reason and mental stability </w:t>
      </w:r>
      <w:r w:rsidR="00AA251B">
        <w:rPr>
          <w:rFonts w:ascii="Times New Roman" w:hAnsi="Times New Roman" w:cs="Times New Roman"/>
          <w:sz w:val="24"/>
          <w:szCs w:val="24"/>
        </w:rPr>
        <w:t>are within the tragedy of MACBETH</w:t>
      </w:r>
      <w:r w:rsidR="00340F51">
        <w:rPr>
          <w:rFonts w:ascii="Times New Roman" w:hAnsi="Times New Roman" w:cs="Times New Roman"/>
          <w:sz w:val="24"/>
          <w:szCs w:val="24"/>
        </w:rPr>
        <w:t>.</w:t>
      </w:r>
    </w:p>
    <w:p w:rsidR="00BA0095" w:rsidRPr="008A7D02" w:rsidRDefault="00C81EF6" w:rsidP="008A7D02">
      <w:pPr>
        <w:spacing w:line="480" w:lineRule="auto"/>
        <w:ind w:firstLine="720"/>
        <w:rPr>
          <w:rFonts w:ascii="Times New Roman" w:hAnsi="Times New Roman" w:cs="Times New Roman"/>
          <w:sz w:val="24"/>
          <w:szCs w:val="24"/>
        </w:rPr>
      </w:pPr>
      <w:r>
        <w:rPr>
          <w:rFonts w:ascii="Times New Roman" w:hAnsi="Times New Roman" w:cs="Times New Roman"/>
          <w:sz w:val="24"/>
          <w:szCs w:val="24"/>
        </w:rPr>
        <w:t>There are many</w:t>
      </w:r>
      <w:r w:rsidR="0046176E">
        <w:rPr>
          <w:rFonts w:ascii="Times New Roman" w:hAnsi="Times New Roman" w:cs="Times New Roman"/>
          <w:sz w:val="24"/>
          <w:szCs w:val="24"/>
        </w:rPr>
        <w:t xml:space="preserve"> themes in</w:t>
      </w:r>
      <w:r>
        <w:rPr>
          <w:rFonts w:ascii="Times New Roman" w:hAnsi="Times New Roman" w:cs="Times New Roman"/>
          <w:sz w:val="24"/>
          <w:szCs w:val="24"/>
        </w:rPr>
        <w:t xml:space="preserve"> MACBETH</w:t>
      </w:r>
      <w:r w:rsidR="0046176E">
        <w:rPr>
          <w:rFonts w:ascii="Times New Roman" w:hAnsi="Times New Roman" w:cs="Times New Roman"/>
          <w:sz w:val="24"/>
          <w:szCs w:val="24"/>
        </w:rPr>
        <w:t xml:space="preserve">. The most profound is ambition, which is an earnest desire for power.  </w:t>
      </w:r>
      <w:r w:rsidR="00BE2238">
        <w:rPr>
          <w:rFonts w:ascii="Times New Roman" w:hAnsi="Times New Roman" w:cs="Times New Roman"/>
          <w:sz w:val="24"/>
          <w:szCs w:val="24"/>
        </w:rPr>
        <w:t xml:space="preserve">When Macbeth first meets the </w:t>
      </w:r>
      <w:r w:rsidR="000A563B">
        <w:rPr>
          <w:rFonts w:ascii="Times New Roman" w:hAnsi="Times New Roman" w:cs="Times New Roman"/>
          <w:sz w:val="24"/>
          <w:szCs w:val="24"/>
        </w:rPr>
        <w:t>“weird s</w:t>
      </w:r>
      <w:r w:rsidR="00BE2238">
        <w:rPr>
          <w:rFonts w:ascii="Times New Roman" w:hAnsi="Times New Roman" w:cs="Times New Roman"/>
          <w:sz w:val="24"/>
          <w:szCs w:val="24"/>
        </w:rPr>
        <w:t>isters</w:t>
      </w:r>
      <w:r w:rsidR="006776EE">
        <w:rPr>
          <w:rFonts w:ascii="Times New Roman" w:hAnsi="Times New Roman" w:cs="Times New Roman"/>
          <w:sz w:val="24"/>
          <w:szCs w:val="24"/>
        </w:rPr>
        <w:t>” (1:3, line 32</w:t>
      </w:r>
      <w:r w:rsidR="000A563B">
        <w:rPr>
          <w:rFonts w:ascii="Times New Roman" w:hAnsi="Times New Roman" w:cs="Times New Roman"/>
          <w:sz w:val="24"/>
          <w:szCs w:val="24"/>
        </w:rPr>
        <w:t>)</w:t>
      </w:r>
      <w:r w:rsidR="00BE2238">
        <w:rPr>
          <w:rFonts w:ascii="Times New Roman" w:hAnsi="Times New Roman" w:cs="Times New Roman"/>
          <w:sz w:val="24"/>
          <w:szCs w:val="24"/>
        </w:rPr>
        <w:t>, they call him the Thane of Cawdor, and predict that he will be king and his sons will be heirs to the throne. He is confused</w:t>
      </w:r>
      <w:r w:rsidR="000A563B">
        <w:rPr>
          <w:rFonts w:ascii="Times New Roman" w:hAnsi="Times New Roman" w:cs="Times New Roman"/>
          <w:sz w:val="24"/>
          <w:szCs w:val="24"/>
        </w:rPr>
        <w:t xml:space="preserve"> by this prediction, but moments later, the Thane of Ross comes up and tells Macbeth that he</w:t>
      </w:r>
      <w:r w:rsidR="00560836">
        <w:rPr>
          <w:rFonts w:ascii="Times New Roman" w:hAnsi="Times New Roman" w:cs="Times New Roman"/>
          <w:sz w:val="24"/>
          <w:szCs w:val="24"/>
        </w:rPr>
        <w:t xml:space="preserve"> </w:t>
      </w:r>
      <w:r w:rsidR="000A563B">
        <w:rPr>
          <w:rFonts w:ascii="Times New Roman" w:hAnsi="Times New Roman" w:cs="Times New Roman"/>
          <w:sz w:val="24"/>
          <w:szCs w:val="24"/>
        </w:rPr>
        <w:t>is the new thane of Cawdor.</w:t>
      </w:r>
      <w:r w:rsidR="006776EE">
        <w:rPr>
          <w:rFonts w:ascii="Times New Roman" w:hAnsi="Times New Roman" w:cs="Times New Roman"/>
          <w:sz w:val="24"/>
          <w:szCs w:val="24"/>
        </w:rPr>
        <w:t xml:space="preserve"> (1:3, line 105</w:t>
      </w:r>
      <w:r w:rsidR="00560836">
        <w:rPr>
          <w:rFonts w:ascii="Times New Roman" w:hAnsi="Times New Roman" w:cs="Times New Roman"/>
          <w:sz w:val="24"/>
          <w:szCs w:val="24"/>
        </w:rPr>
        <w:t>)</w:t>
      </w:r>
      <w:r w:rsidR="000A5C08">
        <w:rPr>
          <w:rFonts w:ascii="Times New Roman" w:hAnsi="Times New Roman" w:cs="Times New Roman"/>
          <w:sz w:val="24"/>
          <w:szCs w:val="24"/>
        </w:rPr>
        <w:t xml:space="preserve"> Macbeth writes to Lady Macbeth and tells her about his rendezvous with the witches and his promotion to Thane. She fears that he is not ambitious enough to kill the king so he can take over. </w:t>
      </w:r>
      <w:r w:rsidR="00AA251B">
        <w:rPr>
          <w:rFonts w:ascii="Times New Roman" w:hAnsi="Times New Roman" w:cs="Times New Roman"/>
          <w:sz w:val="24"/>
          <w:szCs w:val="24"/>
        </w:rPr>
        <w:t>After killing Duncan, Macbeth feels that “We have scorched the snake, not killed it.” (3:2, line 13)</w:t>
      </w:r>
      <w:r w:rsidR="00BA0095">
        <w:rPr>
          <w:rFonts w:ascii="Times New Roman" w:hAnsi="Times New Roman" w:cs="Times New Roman"/>
          <w:sz w:val="24"/>
          <w:szCs w:val="24"/>
        </w:rPr>
        <w:t xml:space="preserve">. </w:t>
      </w:r>
      <w:r w:rsidR="00AA251B">
        <w:rPr>
          <w:rFonts w:ascii="Times New Roman" w:hAnsi="Times New Roman" w:cs="Times New Roman"/>
          <w:sz w:val="24"/>
          <w:szCs w:val="24"/>
        </w:rPr>
        <w:t xml:space="preserve">He decides to kill Banquo before the night is over. He is ambitious with this venture and does not think through the effects it has on his psyche. </w:t>
      </w:r>
      <w:r w:rsidR="005F732F">
        <w:rPr>
          <w:rFonts w:ascii="Times New Roman" w:hAnsi="Times New Roman" w:cs="Times New Roman"/>
          <w:sz w:val="24"/>
          <w:szCs w:val="24"/>
        </w:rPr>
        <w:t xml:space="preserve">He even tells Lady Macbeth that </w:t>
      </w:r>
      <w:proofErr w:type="gramStart"/>
      <w:r w:rsidR="005F732F">
        <w:rPr>
          <w:rFonts w:ascii="Times New Roman" w:hAnsi="Times New Roman" w:cs="Times New Roman"/>
          <w:sz w:val="24"/>
          <w:szCs w:val="24"/>
        </w:rPr>
        <w:t>“</w:t>
      </w:r>
      <w:r w:rsidR="005F732F">
        <w:rPr>
          <w:rFonts w:ascii="Times New Roman" w:hAnsi="Times New Roman" w:cs="Times New Roman"/>
          <w:b/>
          <w:sz w:val="24"/>
          <w:szCs w:val="24"/>
        </w:rPr>
        <w:t xml:space="preserve"> </w:t>
      </w:r>
      <w:r w:rsidR="005F732F" w:rsidRPr="005F732F">
        <w:rPr>
          <w:rFonts w:ascii="Times New Roman" w:hAnsi="Times New Roman" w:cs="Times New Roman"/>
          <w:sz w:val="24"/>
          <w:szCs w:val="24"/>
        </w:rPr>
        <w:t>Things</w:t>
      </w:r>
      <w:proofErr w:type="gramEnd"/>
      <w:r w:rsidR="005F732F" w:rsidRPr="005F732F">
        <w:rPr>
          <w:rFonts w:ascii="Times New Roman" w:hAnsi="Times New Roman" w:cs="Times New Roman"/>
          <w:sz w:val="24"/>
          <w:szCs w:val="24"/>
        </w:rPr>
        <w:t xml:space="preserve"> bad begun make strong themselves by ill.</w:t>
      </w:r>
      <w:r w:rsidR="005F732F">
        <w:rPr>
          <w:rFonts w:ascii="Times New Roman" w:hAnsi="Times New Roman" w:cs="Times New Roman"/>
          <w:sz w:val="24"/>
          <w:szCs w:val="24"/>
        </w:rPr>
        <w:t>” (3:2, line 55) which means that once you commit a crime, it is easier to commit another.</w:t>
      </w:r>
    </w:p>
    <w:p w:rsidR="00C81EF6" w:rsidRDefault="00BA0095" w:rsidP="008A7D02">
      <w:pPr>
        <w:spacing w:line="480" w:lineRule="auto"/>
        <w:ind w:firstLine="720"/>
        <w:rPr>
          <w:rFonts w:ascii="Times New Roman" w:hAnsi="Times New Roman" w:cs="Times New Roman"/>
          <w:sz w:val="24"/>
          <w:szCs w:val="24"/>
        </w:rPr>
      </w:pPr>
      <w:r>
        <w:rPr>
          <w:rFonts w:ascii="Times New Roman" w:hAnsi="Times New Roman" w:cs="Times New Roman"/>
          <w:sz w:val="24"/>
          <w:szCs w:val="24"/>
        </w:rPr>
        <w:lastRenderedPageBreak/>
        <w:t xml:space="preserve">The theme of impulses and desires is very strong in this play. Macbeth and Lady Macbeth want power so badly, that they give up their moral standards and values. This is a tragic flaw that these two characters share. Lady Macbeth pressures Macbeth into </w:t>
      </w:r>
      <w:r w:rsidR="001D2932">
        <w:rPr>
          <w:rFonts w:ascii="Times New Roman" w:hAnsi="Times New Roman" w:cs="Times New Roman"/>
          <w:sz w:val="24"/>
          <w:szCs w:val="24"/>
        </w:rPr>
        <w:t>killing Duncan, the king. She undermines his self esteem by saying “</w:t>
      </w:r>
      <w:r w:rsidR="00A456D1">
        <w:rPr>
          <w:rFonts w:ascii="Times New Roman" w:hAnsi="Times New Roman" w:cs="Times New Roman"/>
          <w:sz w:val="24"/>
          <w:szCs w:val="24"/>
        </w:rPr>
        <w:t>When you durst do it, then you were a man; and to be more than what you were, you would be so much more a man.” (1:7, lines49-51) This also shows that they have a very poor marriage. When a wife is pressuring her husband to commit murder and he follows through with it is not right. This relationship is destined to fail.</w:t>
      </w:r>
    </w:p>
    <w:p w:rsidR="005F732F" w:rsidRDefault="003F6B60" w:rsidP="008A7D02">
      <w:pPr>
        <w:spacing w:line="480" w:lineRule="auto"/>
        <w:ind w:firstLine="720"/>
        <w:rPr>
          <w:rFonts w:ascii="Times New Roman" w:hAnsi="Times New Roman" w:cs="Times New Roman"/>
          <w:sz w:val="24"/>
          <w:szCs w:val="24"/>
        </w:rPr>
      </w:pPr>
      <w:r>
        <w:rPr>
          <w:rFonts w:ascii="Times New Roman" w:hAnsi="Times New Roman" w:cs="Times New Roman"/>
          <w:sz w:val="24"/>
          <w:szCs w:val="24"/>
        </w:rPr>
        <w:t>Macbeth is full of supernatural occurrences that control the course of the play. In the beginning, three witches are talking about the prophecy of Macbeth. They say the line “fair is fowl and fowls fair”</w:t>
      </w:r>
      <w:r w:rsidR="0041665C">
        <w:rPr>
          <w:rFonts w:ascii="Times New Roman" w:hAnsi="Times New Roman" w:cs="Times New Roman"/>
          <w:sz w:val="24"/>
          <w:szCs w:val="24"/>
        </w:rPr>
        <w:t>.</w:t>
      </w:r>
      <w:r>
        <w:rPr>
          <w:rFonts w:ascii="Times New Roman" w:hAnsi="Times New Roman" w:cs="Times New Roman"/>
          <w:sz w:val="24"/>
          <w:szCs w:val="24"/>
        </w:rPr>
        <w:t xml:space="preserve"> (</w:t>
      </w:r>
      <w:r w:rsidR="0041665C">
        <w:rPr>
          <w:rFonts w:ascii="Times New Roman" w:hAnsi="Times New Roman" w:cs="Times New Roman"/>
          <w:sz w:val="24"/>
          <w:szCs w:val="24"/>
        </w:rPr>
        <w:t>1:1, line</w:t>
      </w:r>
      <w:r>
        <w:rPr>
          <w:rFonts w:ascii="Times New Roman" w:hAnsi="Times New Roman" w:cs="Times New Roman"/>
          <w:sz w:val="24"/>
          <w:szCs w:val="24"/>
        </w:rPr>
        <w:t xml:space="preserve">) This signifies that there is going to be a blurred line between good and evil.  </w:t>
      </w:r>
      <w:r w:rsidR="0041665C">
        <w:rPr>
          <w:rFonts w:ascii="Times New Roman" w:hAnsi="Times New Roman" w:cs="Times New Roman"/>
          <w:sz w:val="24"/>
          <w:szCs w:val="24"/>
        </w:rPr>
        <w:t>In Act 4, scene 1 the witches are brewing a potion to bring “hurlyburly” to mankind.</w:t>
      </w:r>
      <w:r w:rsidR="00781FD2">
        <w:rPr>
          <w:rFonts w:ascii="Times New Roman" w:hAnsi="Times New Roman" w:cs="Times New Roman"/>
          <w:sz w:val="24"/>
          <w:szCs w:val="24"/>
        </w:rPr>
        <w:t xml:space="preserve"> After this Macbeth visits the witches to </w:t>
      </w:r>
      <w:r w:rsidR="002542BF">
        <w:rPr>
          <w:rFonts w:ascii="Times New Roman" w:hAnsi="Times New Roman" w:cs="Times New Roman"/>
          <w:sz w:val="24"/>
          <w:szCs w:val="24"/>
        </w:rPr>
        <w:t>get some questions about the future answered. The witches give him three predictions; a floating head to warn him of Macduff, a bloody child will warn him that anyone who is born of a woman will hurt him, and finally he will not be defeated u</w:t>
      </w:r>
      <w:r w:rsidR="00EA18F8">
        <w:rPr>
          <w:rFonts w:ascii="Times New Roman" w:hAnsi="Times New Roman" w:cs="Times New Roman"/>
          <w:sz w:val="24"/>
          <w:szCs w:val="24"/>
        </w:rPr>
        <w:t>n</w:t>
      </w:r>
      <w:r w:rsidR="002542BF">
        <w:rPr>
          <w:rFonts w:ascii="Times New Roman" w:hAnsi="Times New Roman" w:cs="Times New Roman"/>
          <w:sz w:val="24"/>
          <w:szCs w:val="24"/>
        </w:rPr>
        <w:t xml:space="preserve">less Birnam Wood </w:t>
      </w:r>
      <w:r w:rsidR="00EA18F8">
        <w:rPr>
          <w:rFonts w:ascii="Times New Roman" w:hAnsi="Times New Roman" w:cs="Times New Roman"/>
          <w:sz w:val="24"/>
          <w:szCs w:val="24"/>
        </w:rPr>
        <w:t xml:space="preserve">comes toward his castle. This last prediction gives Macbeth confidence that he will be victorious. </w:t>
      </w:r>
    </w:p>
    <w:p w:rsidR="00883041" w:rsidRDefault="009A09C6" w:rsidP="00634031">
      <w:pPr>
        <w:spacing w:line="480" w:lineRule="auto"/>
        <w:ind w:firstLine="720"/>
        <w:rPr>
          <w:rFonts w:ascii="Times New Roman" w:hAnsi="Times New Roman" w:cs="Times New Roman"/>
          <w:sz w:val="24"/>
          <w:szCs w:val="24"/>
        </w:rPr>
      </w:pPr>
      <w:r>
        <w:rPr>
          <w:rFonts w:ascii="Times New Roman" w:hAnsi="Times New Roman" w:cs="Times New Roman"/>
          <w:sz w:val="24"/>
          <w:szCs w:val="24"/>
        </w:rPr>
        <w:t>Reason and mental stability is a considerable question in MACBETH. When Lady Macbeth is reading a letter from Macbeth telling her of his meeting with the three witches, she says that</w:t>
      </w:r>
      <w:r w:rsidR="00634031">
        <w:rPr>
          <w:rFonts w:ascii="Times New Roman" w:hAnsi="Times New Roman" w:cs="Times New Roman"/>
          <w:sz w:val="24"/>
          <w:szCs w:val="24"/>
        </w:rPr>
        <w:t xml:space="preserve"> she does not think he will “catch the nearest way” (1:5, line 18) because he is “too full o’ the milk of human kindness”. (1:5, line 17) The “nearest way” that she is thinking of is murder. She wants Macbeth to be ambitious so that he will have a</w:t>
      </w:r>
      <w:r w:rsidR="0034097D">
        <w:rPr>
          <w:rFonts w:ascii="Times New Roman" w:hAnsi="Times New Roman" w:cs="Times New Roman"/>
          <w:sz w:val="24"/>
          <w:szCs w:val="24"/>
        </w:rPr>
        <w:t xml:space="preserve"> reason to commit the murder of </w:t>
      </w:r>
      <w:r w:rsidR="00D7143E">
        <w:rPr>
          <w:rFonts w:ascii="Times New Roman" w:hAnsi="Times New Roman" w:cs="Times New Roman"/>
          <w:sz w:val="24"/>
          <w:szCs w:val="24"/>
        </w:rPr>
        <w:t xml:space="preserve">King </w:t>
      </w:r>
      <w:r w:rsidR="0034097D">
        <w:rPr>
          <w:rFonts w:ascii="Times New Roman" w:hAnsi="Times New Roman" w:cs="Times New Roman"/>
          <w:sz w:val="24"/>
          <w:szCs w:val="24"/>
        </w:rPr>
        <w:t xml:space="preserve">Duncan. She calls upon the evil spirits to “unsex” her so she will not feel the guilt and suffer from having a conscious. (1:5, lines 40-45) If you have no conscious, you are considered a </w:t>
      </w:r>
      <w:r w:rsidR="0034097D">
        <w:rPr>
          <w:rFonts w:ascii="Times New Roman" w:hAnsi="Times New Roman" w:cs="Times New Roman"/>
          <w:sz w:val="24"/>
          <w:szCs w:val="24"/>
        </w:rPr>
        <w:lastRenderedPageBreak/>
        <w:t>sociopath which means you</w:t>
      </w:r>
      <w:r w:rsidR="002D5F03">
        <w:rPr>
          <w:rFonts w:ascii="Times New Roman" w:hAnsi="Times New Roman" w:cs="Times New Roman"/>
          <w:sz w:val="24"/>
          <w:szCs w:val="24"/>
        </w:rPr>
        <w:t xml:space="preserve"> do not care about anything and</w:t>
      </w:r>
      <w:r w:rsidR="00D7143E">
        <w:rPr>
          <w:rFonts w:ascii="Times New Roman" w:hAnsi="Times New Roman" w:cs="Times New Roman"/>
          <w:sz w:val="24"/>
          <w:szCs w:val="24"/>
        </w:rPr>
        <w:t xml:space="preserve"> are</w:t>
      </w:r>
      <w:r w:rsidR="002D5F03">
        <w:rPr>
          <w:rFonts w:ascii="Times New Roman" w:hAnsi="Times New Roman" w:cs="Times New Roman"/>
          <w:sz w:val="24"/>
          <w:szCs w:val="24"/>
        </w:rPr>
        <w:t xml:space="preserve"> </w:t>
      </w:r>
      <w:r w:rsidR="0034097D">
        <w:rPr>
          <w:rFonts w:ascii="Times New Roman" w:hAnsi="Times New Roman" w:cs="Times New Roman"/>
          <w:sz w:val="24"/>
          <w:szCs w:val="24"/>
        </w:rPr>
        <w:t xml:space="preserve">mentally </w:t>
      </w:r>
      <w:r w:rsidR="002D5F03">
        <w:rPr>
          <w:rFonts w:ascii="Times New Roman" w:hAnsi="Times New Roman" w:cs="Times New Roman"/>
          <w:sz w:val="24"/>
          <w:szCs w:val="24"/>
        </w:rPr>
        <w:t>un</w:t>
      </w:r>
      <w:r w:rsidR="0034097D">
        <w:rPr>
          <w:rFonts w:ascii="Times New Roman" w:hAnsi="Times New Roman" w:cs="Times New Roman"/>
          <w:sz w:val="24"/>
          <w:szCs w:val="24"/>
        </w:rPr>
        <w:t xml:space="preserve">stable. </w:t>
      </w:r>
      <w:r w:rsidR="0067747E">
        <w:rPr>
          <w:rFonts w:ascii="Times New Roman" w:hAnsi="Times New Roman" w:cs="Times New Roman"/>
          <w:sz w:val="24"/>
          <w:szCs w:val="24"/>
        </w:rPr>
        <w:t xml:space="preserve">When Macbeth comes home, Lady Macbeth pressures him about being more ambitious so he will do the right thing and murder Duncan so he can be king. Macbeth finally agrees to this “quell” (1:7, lime 72) so he is also mentally unstable if he agrees to such a </w:t>
      </w:r>
      <w:r w:rsidR="00204A53">
        <w:rPr>
          <w:rFonts w:ascii="Times New Roman" w:hAnsi="Times New Roman" w:cs="Times New Roman"/>
          <w:sz w:val="24"/>
          <w:szCs w:val="24"/>
        </w:rPr>
        <w:t>diabolical</w:t>
      </w:r>
      <w:r w:rsidR="0067747E">
        <w:rPr>
          <w:rFonts w:ascii="Times New Roman" w:hAnsi="Times New Roman" w:cs="Times New Roman"/>
          <w:sz w:val="24"/>
          <w:szCs w:val="24"/>
        </w:rPr>
        <w:t xml:space="preserve"> plan.</w:t>
      </w:r>
      <w:r w:rsidR="00883041">
        <w:rPr>
          <w:rFonts w:ascii="Times New Roman" w:hAnsi="Times New Roman" w:cs="Times New Roman"/>
          <w:sz w:val="24"/>
          <w:szCs w:val="24"/>
        </w:rPr>
        <w:t xml:space="preserve"> Before killing Duncan, Macbeth sees a bloody dagger pointing towards Duncan’s bedchamber. This symbolizes the bloody affair that he is about to undergo. </w:t>
      </w:r>
      <w:r w:rsidR="0067747E">
        <w:rPr>
          <w:rFonts w:ascii="Times New Roman" w:hAnsi="Times New Roman" w:cs="Times New Roman"/>
          <w:sz w:val="24"/>
          <w:szCs w:val="24"/>
        </w:rPr>
        <w:t xml:space="preserve"> Once Macbeth has “done the deed” (2:2, line 14), he starts going</w:t>
      </w:r>
      <w:r w:rsidR="00883041">
        <w:rPr>
          <w:rFonts w:ascii="Times New Roman" w:hAnsi="Times New Roman" w:cs="Times New Roman"/>
          <w:sz w:val="24"/>
          <w:szCs w:val="24"/>
        </w:rPr>
        <w:t xml:space="preserve"> crazy. He kills Banquo, because he thinks he will get in the way of his plans. At his party, he sees Banquo’s ghost sitting at the table and makes a scene. (3:4, lines 47- 109) </w:t>
      </w:r>
    </w:p>
    <w:p w:rsidR="00A555D5" w:rsidRDefault="00F6015E" w:rsidP="00634031">
      <w:pPr>
        <w:spacing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The tragedy of MACBETH is a play </w:t>
      </w:r>
      <w:r w:rsidR="00A062D5">
        <w:rPr>
          <w:rFonts w:ascii="Times New Roman" w:hAnsi="Times New Roman" w:cs="Times New Roman"/>
          <w:sz w:val="24"/>
          <w:szCs w:val="24"/>
        </w:rPr>
        <w:t>with themes of</w:t>
      </w:r>
      <w:r>
        <w:rPr>
          <w:rFonts w:ascii="Times New Roman" w:hAnsi="Times New Roman" w:cs="Times New Roman"/>
          <w:sz w:val="24"/>
          <w:szCs w:val="24"/>
        </w:rPr>
        <w:t xml:space="preserve"> ambition, impulses and desires, the supernatural, </w:t>
      </w:r>
      <w:r w:rsidR="00A062D5">
        <w:rPr>
          <w:rFonts w:ascii="Times New Roman" w:hAnsi="Times New Roman" w:cs="Times New Roman"/>
          <w:sz w:val="24"/>
          <w:szCs w:val="24"/>
        </w:rPr>
        <w:t>and reason</w:t>
      </w:r>
      <w:r>
        <w:rPr>
          <w:rFonts w:ascii="Times New Roman" w:hAnsi="Times New Roman" w:cs="Times New Roman"/>
          <w:sz w:val="24"/>
          <w:szCs w:val="24"/>
        </w:rPr>
        <w:t xml:space="preserve"> and metal stability. </w:t>
      </w:r>
      <w:r w:rsidR="00A062D5">
        <w:rPr>
          <w:rFonts w:ascii="Times New Roman" w:hAnsi="Times New Roman" w:cs="Times New Roman"/>
          <w:sz w:val="24"/>
          <w:szCs w:val="24"/>
        </w:rPr>
        <w:t>The play was probably based on the real Macbeth who was a historical Scottish king in the 11</w:t>
      </w:r>
      <w:r w:rsidR="00A062D5" w:rsidRPr="00A062D5">
        <w:rPr>
          <w:rFonts w:ascii="Times New Roman" w:hAnsi="Times New Roman" w:cs="Times New Roman"/>
          <w:sz w:val="24"/>
          <w:szCs w:val="24"/>
          <w:vertAlign w:val="superscript"/>
        </w:rPr>
        <w:t>th</w:t>
      </w:r>
      <w:r w:rsidR="00A062D5">
        <w:rPr>
          <w:rFonts w:ascii="Times New Roman" w:hAnsi="Times New Roman" w:cs="Times New Roman"/>
          <w:sz w:val="24"/>
          <w:szCs w:val="24"/>
        </w:rPr>
        <w:t xml:space="preserve"> century. He killed the king who was before him, King Duncan I. Shakespeare wrote MACBETH for King James I, who was the king of England at the time. Before King James</w:t>
      </w:r>
      <w:r w:rsidR="00204A53">
        <w:rPr>
          <w:rFonts w:ascii="Times New Roman" w:hAnsi="Times New Roman" w:cs="Times New Roman"/>
          <w:sz w:val="24"/>
          <w:szCs w:val="24"/>
        </w:rPr>
        <w:t xml:space="preserve"> I</w:t>
      </w:r>
      <w:r w:rsidR="00A062D5">
        <w:rPr>
          <w:rFonts w:ascii="Times New Roman" w:hAnsi="Times New Roman" w:cs="Times New Roman"/>
          <w:sz w:val="24"/>
          <w:szCs w:val="24"/>
        </w:rPr>
        <w:t xml:space="preserve"> came to England, he was the King of Scotland. His cousin, Elizabeth, who was the Queen of England, passed away so he took her throne.</w:t>
      </w:r>
      <w:r w:rsidR="00A555D5">
        <w:rPr>
          <w:rFonts w:ascii="Times New Roman" w:hAnsi="Times New Roman" w:cs="Times New Roman"/>
          <w:sz w:val="24"/>
          <w:szCs w:val="24"/>
        </w:rPr>
        <w:t xml:space="preserve"> He became a patron of Shakespeare’s acting company. It was renamed the King’s Men. Shakespeare added witchcraft to the play because King James I was very interested in the topic. MACBETH is a classic Shakespearean play of ambition and the tragedies resulting from impulses.</w:t>
      </w:r>
    </w:p>
    <w:p w:rsidR="00A555D5" w:rsidRDefault="00A555D5" w:rsidP="00634031">
      <w:pPr>
        <w:spacing w:line="480" w:lineRule="auto"/>
        <w:ind w:firstLine="720"/>
        <w:rPr>
          <w:rFonts w:ascii="Times New Roman" w:hAnsi="Times New Roman" w:cs="Times New Roman"/>
          <w:sz w:val="24"/>
          <w:szCs w:val="24"/>
        </w:rPr>
      </w:pPr>
    </w:p>
    <w:p w:rsidR="00A555D5" w:rsidRDefault="00A555D5" w:rsidP="00634031">
      <w:pPr>
        <w:spacing w:line="480" w:lineRule="auto"/>
        <w:ind w:firstLine="720"/>
        <w:rPr>
          <w:rFonts w:ascii="Times New Roman" w:hAnsi="Times New Roman" w:cs="Times New Roman"/>
          <w:sz w:val="24"/>
          <w:szCs w:val="24"/>
        </w:rPr>
      </w:pPr>
    </w:p>
    <w:p w:rsidR="00A555D5" w:rsidRDefault="00A555D5" w:rsidP="00634031">
      <w:pPr>
        <w:spacing w:line="480" w:lineRule="auto"/>
        <w:ind w:firstLine="720"/>
        <w:rPr>
          <w:rFonts w:ascii="Times New Roman" w:hAnsi="Times New Roman" w:cs="Times New Roman"/>
          <w:sz w:val="24"/>
          <w:szCs w:val="24"/>
        </w:rPr>
      </w:pPr>
    </w:p>
    <w:p w:rsidR="002F08DE" w:rsidRDefault="002F08DE" w:rsidP="002F08DE">
      <w:pPr>
        <w:pStyle w:val="Heading1"/>
        <w:rPr>
          <w:rFonts w:ascii="Times New Roman" w:eastAsiaTheme="minorHAnsi" w:hAnsi="Times New Roman" w:cs="Times New Roman"/>
          <w:b w:val="0"/>
          <w:bCs w:val="0"/>
          <w:color w:val="auto"/>
          <w:sz w:val="24"/>
          <w:szCs w:val="24"/>
          <w:lang w:bidi="ar-SA"/>
        </w:rPr>
      </w:pPr>
    </w:p>
    <w:p w:rsidR="002F08DE" w:rsidRDefault="002F08DE" w:rsidP="002F08DE">
      <w:pPr>
        <w:pStyle w:val="Bibliography"/>
      </w:pPr>
    </w:p>
    <w:p w:rsidR="002F08DE" w:rsidRPr="002F08DE" w:rsidRDefault="002F08DE" w:rsidP="002F08DE">
      <w:pPr>
        <w:pStyle w:val="Bibliography"/>
        <w:jc w:val="center"/>
        <w:rPr>
          <w:rFonts w:ascii="Times New Roman" w:hAnsi="Times New Roman" w:cs="Times New Roman"/>
          <w:b/>
          <w:sz w:val="28"/>
          <w:szCs w:val="28"/>
          <w:u w:val="single"/>
        </w:rPr>
      </w:pPr>
      <w:r w:rsidRPr="002F08DE">
        <w:rPr>
          <w:rFonts w:ascii="Times New Roman" w:hAnsi="Times New Roman" w:cs="Times New Roman"/>
          <w:b/>
          <w:sz w:val="28"/>
          <w:szCs w:val="28"/>
          <w:u w:val="single"/>
        </w:rPr>
        <w:lastRenderedPageBreak/>
        <w:t>Works Cited</w:t>
      </w:r>
    </w:p>
    <w:p w:rsidR="002F08DE" w:rsidRPr="002F08DE" w:rsidRDefault="002F08DE" w:rsidP="002F08DE">
      <w:pPr>
        <w:pStyle w:val="Bibliography"/>
        <w:rPr>
          <w:rFonts w:ascii="Times New Roman" w:hAnsi="Times New Roman" w:cs="Times New Roman"/>
          <w:noProof/>
          <w:sz w:val="24"/>
          <w:szCs w:val="24"/>
        </w:rPr>
      </w:pPr>
      <w:r w:rsidRPr="002F08DE">
        <w:rPr>
          <w:rFonts w:ascii="Times New Roman" w:hAnsi="Times New Roman" w:cs="Times New Roman"/>
          <w:sz w:val="24"/>
          <w:szCs w:val="24"/>
        </w:rPr>
        <w:fldChar w:fldCharType="begin"/>
      </w:r>
      <w:r w:rsidRPr="002F08DE">
        <w:rPr>
          <w:rFonts w:ascii="Times New Roman" w:hAnsi="Times New Roman" w:cs="Times New Roman"/>
          <w:sz w:val="24"/>
          <w:szCs w:val="24"/>
        </w:rPr>
        <w:instrText xml:space="preserve"> BIBLIOGRAPHY </w:instrText>
      </w:r>
      <w:r w:rsidRPr="002F08DE">
        <w:rPr>
          <w:rFonts w:ascii="Times New Roman" w:hAnsi="Times New Roman" w:cs="Times New Roman"/>
          <w:sz w:val="24"/>
          <w:szCs w:val="24"/>
        </w:rPr>
        <w:fldChar w:fldCharType="separate"/>
      </w:r>
      <w:r w:rsidRPr="002F08DE">
        <w:rPr>
          <w:rFonts w:ascii="Times New Roman" w:hAnsi="Times New Roman" w:cs="Times New Roman"/>
          <w:noProof/>
          <w:sz w:val="24"/>
          <w:szCs w:val="24"/>
          <w:u w:val="single"/>
        </w:rPr>
        <w:t>Macbeth.</w:t>
      </w:r>
      <w:r w:rsidRPr="002F08DE">
        <w:rPr>
          <w:rFonts w:ascii="Times New Roman" w:hAnsi="Times New Roman" w:cs="Times New Roman"/>
          <w:noProof/>
          <w:sz w:val="24"/>
          <w:szCs w:val="24"/>
        </w:rPr>
        <w:t xml:space="preserve"> By William Shakespeare. The Globe Theatre, London. 1606.</w:t>
      </w:r>
    </w:p>
    <w:p w:rsidR="002F08DE" w:rsidRPr="002F08DE" w:rsidRDefault="002F08DE" w:rsidP="002F08DE">
      <w:pPr>
        <w:pStyle w:val="Bibliography"/>
        <w:rPr>
          <w:rFonts w:ascii="Times New Roman" w:hAnsi="Times New Roman" w:cs="Times New Roman"/>
          <w:noProof/>
          <w:sz w:val="24"/>
          <w:szCs w:val="24"/>
        </w:rPr>
      </w:pPr>
      <w:r w:rsidRPr="002F08DE">
        <w:rPr>
          <w:rFonts w:ascii="Times New Roman" w:hAnsi="Times New Roman" w:cs="Times New Roman"/>
          <w:noProof/>
          <w:sz w:val="24"/>
          <w:szCs w:val="24"/>
        </w:rPr>
        <w:t xml:space="preserve">McDougal Littell. "The Tragedy of Macbeth." </w:t>
      </w:r>
      <w:r w:rsidRPr="002F08DE">
        <w:rPr>
          <w:rFonts w:ascii="Times New Roman" w:hAnsi="Times New Roman" w:cs="Times New Roman"/>
          <w:noProof/>
          <w:sz w:val="24"/>
          <w:szCs w:val="24"/>
          <w:u w:val="single"/>
        </w:rPr>
        <w:t>British Literature.</w:t>
      </w:r>
      <w:r w:rsidRPr="002F08DE">
        <w:rPr>
          <w:rFonts w:ascii="Times New Roman" w:hAnsi="Times New Roman" w:cs="Times New Roman"/>
          <w:noProof/>
          <w:sz w:val="24"/>
          <w:szCs w:val="24"/>
        </w:rPr>
        <w:t xml:space="preserve"> McDougal Littell Inc., 2000. 323-416.</w:t>
      </w:r>
    </w:p>
    <w:p w:rsidR="002F08DE" w:rsidRDefault="002F08DE" w:rsidP="002F08DE">
      <w:r w:rsidRPr="002F08DE">
        <w:rPr>
          <w:rFonts w:ascii="Times New Roman" w:hAnsi="Times New Roman" w:cs="Times New Roman"/>
          <w:sz w:val="24"/>
          <w:szCs w:val="24"/>
        </w:rPr>
        <w:fldChar w:fldCharType="end"/>
      </w:r>
    </w:p>
    <w:p w:rsidR="002F08DE" w:rsidRPr="002F08DE" w:rsidRDefault="002F08DE" w:rsidP="002F08DE">
      <w:pPr>
        <w:pStyle w:val="Heading1"/>
        <w:rPr>
          <w:rFonts w:ascii="Times New Roman" w:hAnsi="Times New Roman" w:cs="Times New Roman"/>
          <w:sz w:val="24"/>
          <w:szCs w:val="24"/>
        </w:rPr>
      </w:pPr>
    </w:p>
    <w:p w:rsidR="002F08DE" w:rsidRDefault="002F08DE" w:rsidP="002F08DE"/>
    <w:p w:rsidR="00A555D5" w:rsidRPr="00A555D5" w:rsidRDefault="00A555D5" w:rsidP="00A555D5">
      <w:pPr>
        <w:spacing w:line="480" w:lineRule="auto"/>
        <w:rPr>
          <w:rFonts w:ascii="Times New Roman" w:hAnsi="Times New Roman" w:cs="Times New Roman"/>
          <w:sz w:val="24"/>
          <w:szCs w:val="24"/>
        </w:rPr>
      </w:pPr>
    </w:p>
    <w:sectPr w:rsidR="00A555D5" w:rsidRPr="00A555D5" w:rsidSect="001D77C8">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E1002AFF" w:usb1="C000605B" w:usb2="00000029" w:usb3="00000000" w:csb0="0001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2"/>
  <w:proofState w:spelling="clean" w:grammar="clean"/>
  <w:doNotTrackMoves/>
  <w:defaultTabStop w:val="720"/>
  <w:characterSpacingControl w:val="doNotCompress"/>
  <w:compat/>
  <w:rsids>
    <w:rsidRoot w:val="0042575E"/>
    <w:rsid w:val="000332D0"/>
    <w:rsid w:val="000A563B"/>
    <w:rsid w:val="000A5C08"/>
    <w:rsid w:val="001B5A69"/>
    <w:rsid w:val="001D2932"/>
    <w:rsid w:val="001D77C8"/>
    <w:rsid w:val="00204A53"/>
    <w:rsid w:val="002542BF"/>
    <w:rsid w:val="002D5F03"/>
    <w:rsid w:val="002F08DE"/>
    <w:rsid w:val="0034097D"/>
    <w:rsid w:val="00340F51"/>
    <w:rsid w:val="003F368F"/>
    <w:rsid w:val="003F6B60"/>
    <w:rsid w:val="0041665C"/>
    <w:rsid w:val="0042575E"/>
    <w:rsid w:val="0046176E"/>
    <w:rsid w:val="00477EDB"/>
    <w:rsid w:val="00531BB2"/>
    <w:rsid w:val="00560836"/>
    <w:rsid w:val="005B4461"/>
    <w:rsid w:val="005F732F"/>
    <w:rsid w:val="00633ADA"/>
    <w:rsid w:val="00634031"/>
    <w:rsid w:val="00671063"/>
    <w:rsid w:val="0067747E"/>
    <w:rsid w:val="006776EE"/>
    <w:rsid w:val="00686B7A"/>
    <w:rsid w:val="00737190"/>
    <w:rsid w:val="00781FD2"/>
    <w:rsid w:val="00785B9C"/>
    <w:rsid w:val="007F5B91"/>
    <w:rsid w:val="0084107F"/>
    <w:rsid w:val="00851C79"/>
    <w:rsid w:val="008753C8"/>
    <w:rsid w:val="00883041"/>
    <w:rsid w:val="00897E61"/>
    <w:rsid w:val="008A24CF"/>
    <w:rsid w:val="008A7D02"/>
    <w:rsid w:val="009846B0"/>
    <w:rsid w:val="009A09C6"/>
    <w:rsid w:val="009A1575"/>
    <w:rsid w:val="00A062D5"/>
    <w:rsid w:val="00A456D1"/>
    <w:rsid w:val="00A555D5"/>
    <w:rsid w:val="00AA15DF"/>
    <w:rsid w:val="00AA251B"/>
    <w:rsid w:val="00B26C1D"/>
    <w:rsid w:val="00BA0095"/>
    <w:rsid w:val="00BE2238"/>
    <w:rsid w:val="00C81EF6"/>
    <w:rsid w:val="00C834B9"/>
    <w:rsid w:val="00CA1143"/>
    <w:rsid w:val="00CA7804"/>
    <w:rsid w:val="00CB7837"/>
    <w:rsid w:val="00CD20E7"/>
    <w:rsid w:val="00D619B7"/>
    <w:rsid w:val="00D7143E"/>
    <w:rsid w:val="00D91138"/>
    <w:rsid w:val="00E62CA6"/>
    <w:rsid w:val="00EA18F8"/>
    <w:rsid w:val="00ED56FA"/>
    <w:rsid w:val="00F6015E"/>
    <w:rsid w:val="00FC5BF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77C8"/>
  </w:style>
  <w:style w:type="paragraph" w:styleId="Heading1">
    <w:name w:val="heading 1"/>
    <w:basedOn w:val="Normal"/>
    <w:next w:val="Normal"/>
    <w:link w:val="Heading1Char"/>
    <w:uiPriority w:val="9"/>
    <w:qFormat/>
    <w:rsid w:val="00A555D5"/>
    <w:pPr>
      <w:keepNext/>
      <w:keepLines/>
      <w:spacing w:before="480" w:after="0"/>
      <w:outlineLvl w:val="0"/>
    </w:pPr>
    <w:rPr>
      <w:rFonts w:asciiTheme="majorHAnsi" w:eastAsiaTheme="majorEastAsia" w:hAnsiTheme="majorHAnsi" w:cstheme="majorBidi"/>
      <w:b/>
      <w:bCs/>
      <w:color w:val="365F91" w:themeColor="accent1" w:themeShade="BF"/>
      <w:sz w:val="28"/>
      <w:szCs w:val="28"/>
      <w:lang w:bidi="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8A7D02"/>
    <w:pPr>
      <w:spacing w:after="0" w:line="240" w:lineRule="auto"/>
    </w:pPr>
  </w:style>
  <w:style w:type="character" w:customStyle="1" w:styleId="Heading1Char">
    <w:name w:val="Heading 1 Char"/>
    <w:basedOn w:val="DefaultParagraphFont"/>
    <w:link w:val="Heading1"/>
    <w:uiPriority w:val="9"/>
    <w:rsid w:val="00A555D5"/>
    <w:rPr>
      <w:rFonts w:asciiTheme="majorHAnsi" w:eastAsiaTheme="majorEastAsia" w:hAnsiTheme="majorHAnsi" w:cstheme="majorBidi"/>
      <w:b/>
      <w:bCs/>
      <w:color w:val="365F91" w:themeColor="accent1" w:themeShade="BF"/>
      <w:sz w:val="28"/>
      <w:szCs w:val="28"/>
      <w:lang w:bidi="en-US"/>
    </w:rPr>
  </w:style>
  <w:style w:type="paragraph" w:styleId="BalloonText">
    <w:name w:val="Balloon Text"/>
    <w:basedOn w:val="Normal"/>
    <w:link w:val="BalloonTextChar"/>
    <w:uiPriority w:val="99"/>
    <w:semiHidden/>
    <w:unhideWhenUsed/>
    <w:rsid w:val="00A555D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555D5"/>
    <w:rPr>
      <w:rFonts w:ascii="Tahoma" w:hAnsi="Tahoma" w:cs="Tahoma"/>
      <w:sz w:val="16"/>
      <w:szCs w:val="16"/>
    </w:rPr>
  </w:style>
  <w:style w:type="paragraph" w:styleId="Bibliography">
    <w:name w:val="Bibliography"/>
    <w:basedOn w:val="Normal"/>
    <w:next w:val="Normal"/>
    <w:uiPriority w:val="37"/>
    <w:unhideWhenUsed/>
    <w:rsid w:val="002F08DE"/>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MLA.XSL" StyleName="MLA">
  <b:Source>
    <b:Tag>Wil06</b:Tag>
    <b:SourceType>Performance</b:SourceType>
    <b:Guid>{2CC78D46-5DD9-4420-975D-0820CB7F6900}</b:Guid>
    <b:LCID>0</b:LCID>
    <b:Author>
      <b:Author>
        <b:NameList>
          <b:Person>
            <b:Last>Shakespeare</b:Last>
            <b:First>William</b:First>
          </b:Person>
        </b:NameList>
      </b:Author>
      <b:Writer>
        <b:NameList>
          <b:Person>
            <b:Last>Shakespeare</b:Last>
            <b:First>William</b:First>
          </b:Person>
        </b:NameList>
      </b:Writer>
    </b:Author>
    <b:Title>Macbeth</b:Title>
    <b:Year>1606</b:Year>
    <b:City>London</b:City>
    <b:Theater>The Globe Theatre</b:Theater>
    <b:RefOrder>1</b:RefOrder>
  </b:Source>
  <b:Source>
    <b:Tag>McD00</b:Tag>
    <b:SourceType>BookSection</b:SourceType>
    <b:Guid>{19B5AEB0-B43E-48EF-A2D1-DB12A5705FAE}</b:Guid>
    <b:LCID>0</b:LCID>
    <b:Title>The Tragedy of Macbeth</b:Title>
    <b:Author>
      <b:Author>
        <b:Corporate>McDougal Littell</b:Corporate>
      </b:Author>
    </b:Author>
    <b:Year>2000</b:Year>
    <b:BookTitle>British Literature</b:BookTitle>
    <b:Pages>323-416</b:Pages>
    <b:Publisher>McDougal Littell Inc.</b:Publisher>
    <b:RefOrder>2</b:RefOrder>
  </b:Source>
</b:Sources>
</file>

<file path=customXml/itemProps1.xml><?xml version="1.0" encoding="utf-8"?>
<ds:datastoreItem xmlns:ds="http://schemas.openxmlformats.org/officeDocument/2006/customXml" ds:itemID="{A4892744-9B37-4FC3-9648-746494E410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195</TotalTime>
  <Pages>4</Pages>
  <Words>826</Words>
  <Characters>4709</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5524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Katie</dc:creator>
  <cp:lastModifiedBy>Katie</cp:lastModifiedBy>
  <cp:revision>7</cp:revision>
  <cp:lastPrinted>2009-11-22T16:46:00Z</cp:lastPrinted>
  <dcterms:created xsi:type="dcterms:W3CDTF">2009-11-20T11:49:00Z</dcterms:created>
  <dcterms:modified xsi:type="dcterms:W3CDTF">2009-11-22T16:46:00Z</dcterms:modified>
</cp:coreProperties>
</file>