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1667B" w:rsidRDefault="00997BE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1521B">
        <w:rPr>
          <w:rFonts w:ascii="Arial" w:hAnsi="Arial" w:cs="Arial"/>
        </w:rPr>
        <w:t xml:space="preserve">"Lords and Ladies: Court Culture and Fashion." </w:t>
      </w:r>
      <w:r w:rsidR="0041521B">
        <w:rPr>
          <w:rFonts w:ascii="Arial" w:hAnsi="Arial" w:cs="Arial"/>
          <w:u w:val="single"/>
        </w:rPr>
        <w:t>World Eras</w:t>
      </w:r>
      <w:r w:rsidR="0041521B">
        <w:rPr>
          <w:rFonts w:ascii="Arial" w:hAnsi="Arial" w:cs="Arial"/>
        </w:rPr>
        <w:t xml:space="preserve">. </w:t>
      </w:r>
      <w:proofErr w:type="gramStart"/>
      <w:r w:rsidR="0041521B">
        <w:rPr>
          <w:rFonts w:ascii="Arial" w:hAnsi="Arial" w:cs="Arial"/>
        </w:rPr>
        <w:t>Ed. Jeremiah Hackett.</w:t>
      </w:r>
      <w:proofErr w:type="gramEnd"/>
      <w:r w:rsidR="0041521B">
        <w:rPr>
          <w:rFonts w:ascii="Arial" w:hAnsi="Arial" w:cs="Arial"/>
        </w:rPr>
        <w:t xml:space="preserve"> Vol. 4: Medieval Europe, 814-1350. Detroit: Gale Group, 2002. </w:t>
      </w:r>
      <w:proofErr w:type="gramStart"/>
      <w:r w:rsidR="0041521B">
        <w:rPr>
          <w:rFonts w:ascii="Arial" w:hAnsi="Arial" w:cs="Arial"/>
        </w:rPr>
        <w:t xml:space="preserve">268-270. </w:t>
      </w:r>
      <w:r w:rsidR="0041521B">
        <w:rPr>
          <w:rFonts w:ascii="Arial" w:hAnsi="Arial" w:cs="Arial"/>
          <w:u w:val="single"/>
        </w:rPr>
        <w:t>World Eras</w:t>
      </w:r>
      <w:r w:rsidR="0041521B">
        <w:rPr>
          <w:rFonts w:ascii="Arial" w:hAnsi="Arial" w:cs="Arial"/>
        </w:rPr>
        <w:t>.</w:t>
      </w:r>
      <w:proofErr w:type="gramEnd"/>
      <w:r w:rsidR="0041521B">
        <w:rPr>
          <w:rFonts w:ascii="Arial" w:hAnsi="Arial" w:cs="Arial"/>
        </w:rPr>
        <w:t xml:space="preserve"> Gale. Greater Atlanta Christian School. 26 Sept. 2009 &lt;http://go.galegroup.com/ps/start.do</w:t>
      </w:r>
      <w:proofErr w:type="gramStart"/>
      <w:r w:rsidR="0041521B">
        <w:rPr>
          <w:rFonts w:ascii="Arial" w:hAnsi="Arial" w:cs="Arial"/>
        </w:rPr>
        <w:t>?p</w:t>
      </w:r>
      <w:proofErr w:type="gramEnd"/>
      <w:r w:rsidR="0041521B">
        <w:rPr>
          <w:rFonts w:ascii="Arial" w:hAnsi="Arial" w:cs="Arial"/>
        </w:rPr>
        <w:t>=GVRL.worlderas&amp;u=norc72195&gt;.</w:t>
      </w:r>
    </w:p>
    <w:p w:rsidR="00997BE4" w:rsidRDefault="0001667B">
      <w:pPr>
        <w:rPr>
          <w:rFonts w:ascii="Arial" w:hAnsi="Arial" w:cs="Arial"/>
        </w:rPr>
      </w:pPr>
      <w:r>
        <w:rPr>
          <w:rFonts w:ascii="Trebuchet MS" w:hAnsi="Trebuchet MS" w:cs="Trebuchet MS"/>
          <w:i/>
          <w:iCs/>
          <w:color w:val="272A2C"/>
          <w:sz w:val="26"/>
          <w:szCs w:val="26"/>
        </w:rPr>
        <w:t>Historyforkids.org</w:t>
      </w:r>
      <w:r>
        <w:rPr>
          <w:rFonts w:ascii="Trebuchet MS" w:hAnsi="Trebuchet MS" w:cs="Trebuchet MS"/>
          <w:color w:val="272A2C"/>
          <w:sz w:val="26"/>
          <w:szCs w:val="26"/>
        </w:rPr>
        <w:t>. Associate Professor of History, 15 Jan. 2009. Web. 27 Sept. 2009. &lt;http://www.historyforkids.org/learn/medieval/clothing/&gt;.</w:t>
      </w:r>
    </w:p>
    <w:p w:rsidR="00342E38" w:rsidRDefault="00997BE4">
      <w:proofErr w:type="spellStart"/>
      <w:r w:rsidRPr="00997BE4">
        <w:t>Chrisp</w:t>
      </w:r>
      <w:proofErr w:type="spellEnd"/>
      <w:r w:rsidRPr="00997BE4">
        <w:t>, Peter. Middle Ages. Chicago, IL: World Book in association with Two-Can, 1997. Print</w:t>
      </w:r>
    </w:p>
    <w:p w:rsidR="0041521B" w:rsidRDefault="00342E38">
      <w:r>
        <w:rPr>
          <w:rFonts w:ascii="Trebuchet MS" w:hAnsi="Trebuchet MS" w:cs="Trebuchet MS"/>
          <w:i/>
          <w:iCs/>
          <w:color w:val="272A2C"/>
          <w:sz w:val="26"/>
          <w:szCs w:val="26"/>
        </w:rPr>
        <w:t>Discovering Art History</w:t>
      </w:r>
      <w:r>
        <w:rPr>
          <w:rFonts w:ascii="Trebuchet MS" w:hAnsi="Trebuchet MS" w:cs="Trebuchet MS"/>
          <w:color w:val="272A2C"/>
          <w:sz w:val="26"/>
          <w:szCs w:val="26"/>
        </w:rPr>
        <w:t>. Worcester: Davis Publications, Inc., 1997. Print.</w:t>
      </w:r>
    </w:p>
    <w:sectPr w:rsidR="0041521B" w:rsidSect="0041521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521B"/>
    <w:rsid w:val="0001667B"/>
    <w:rsid w:val="00342E38"/>
    <w:rsid w:val="0041521B"/>
    <w:rsid w:val="00526A08"/>
    <w:rsid w:val="0074061A"/>
    <w:rsid w:val="00997BE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235</Characters>
  <Application>Microsoft Macintosh Word</Application>
  <DocSecurity>0</DocSecurity>
  <Lines>1</Lines>
  <Paragraphs>1</Paragraphs>
  <ScaleCrop>false</ScaleCrop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Blanz</dc:creator>
  <cp:keywords/>
  <cp:lastModifiedBy>Kim Blanz</cp:lastModifiedBy>
  <cp:revision>2</cp:revision>
  <dcterms:created xsi:type="dcterms:W3CDTF">2009-09-26T15:14:00Z</dcterms:created>
  <dcterms:modified xsi:type="dcterms:W3CDTF">2009-09-27T18:24:00Z</dcterms:modified>
</cp:coreProperties>
</file>